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10" w:rsidRDefault="007C3555" w:rsidP="00ED4636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355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C:\Users\Сварка\Desktop\для сайта 2022\сканы\Рабочие программы сварщики\ОУД\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0010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8B3CFD" w:rsidRPr="00B60010" w:rsidRDefault="008B3CFD">
      <w:pPr>
        <w:spacing w:after="0" w:line="360" w:lineRule="auto"/>
        <w:ind w:left="113" w:right="113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60010" w:rsidRPr="00B60010" w:rsidRDefault="00AF60A2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r w:rsidR="002855AF" w:rsidRPr="00B60010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B60010" w:rsidRPr="00B60010">
        <w:rPr>
          <w:rFonts w:ascii="Times New Roman" w:hAnsi="Times New Roman" w:cs="Times New Roman"/>
          <w:sz w:val="26"/>
          <w:szCs w:val="26"/>
        </w:rPr>
        <w:t>202</w:t>
      </w:r>
      <w:r w:rsidR="007C3555">
        <w:rPr>
          <w:rFonts w:ascii="Times New Roman" w:hAnsi="Times New Roman" w:cs="Times New Roman"/>
          <w:sz w:val="26"/>
          <w:szCs w:val="26"/>
        </w:rPr>
        <w:t>2</w:t>
      </w:r>
      <w:r w:rsidR="00B60010" w:rsidRPr="00B60010">
        <w:rPr>
          <w:rFonts w:ascii="Times New Roman" w:hAnsi="Times New Roman" w:cs="Times New Roman"/>
          <w:sz w:val="26"/>
          <w:szCs w:val="26"/>
        </w:rPr>
        <w:t xml:space="preserve"> г.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 России от 17.03.2015 №06-259)</w:t>
      </w:r>
      <w:r w:rsidR="00A75CE9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2855AF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по профессии 15.01.05.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Сварщик (ручной и частично механизированной сварки (наплавки), 202</w:t>
      </w:r>
      <w:r w:rsidR="007C3555">
        <w:rPr>
          <w:rFonts w:ascii="Times New Roman" w:hAnsi="Times New Roman" w:cs="Times New Roman"/>
          <w:sz w:val="26"/>
          <w:szCs w:val="26"/>
        </w:rPr>
        <w:t>2</w:t>
      </w:r>
      <w:r w:rsidRPr="00B60010">
        <w:rPr>
          <w:rFonts w:ascii="Times New Roman" w:hAnsi="Times New Roman" w:cs="Times New Roman"/>
          <w:sz w:val="26"/>
          <w:szCs w:val="26"/>
        </w:rPr>
        <w:t xml:space="preserve"> г.</w:t>
      </w:r>
      <w:proofErr w:type="gramEnd"/>
    </w:p>
    <w:p w:rsidR="008B3CFD" w:rsidRPr="00B60010" w:rsidRDefault="008B3CFD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  <w:u w:val="single"/>
        </w:rPr>
      </w:pP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60010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8B3CFD" w:rsidRPr="00B60010" w:rsidRDefault="007222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0010">
        <w:rPr>
          <w:rFonts w:ascii="Times New Roman" w:hAnsi="Times New Roman" w:cs="Times New Roman"/>
          <w:color w:val="000000"/>
          <w:sz w:val="26"/>
          <w:szCs w:val="26"/>
        </w:rPr>
        <w:t>Ахматьянова</w:t>
      </w:r>
      <w:proofErr w:type="spellEnd"/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 Ю.И., </w:t>
      </w:r>
      <w:r w:rsidR="004B72E7" w:rsidRPr="00B60010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2FC5" w:rsidRPr="00B60010" w:rsidRDefault="00D52FC5" w:rsidP="00B60010">
      <w:pPr>
        <w:jc w:val="center"/>
        <w:rPr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52FC5" w:rsidRPr="00B60010" w:rsidTr="00D52FC5">
        <w:trPr>
          <w:trHeight w:val="670"/>
        </w:trPr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52FC5" w:rsidRPr="00B60010" w:rsidRDefault="00D52FC5" w:rsidP="00D52F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B3CFD" w:rsidRPr="00B60010" w:rsidRDefault="008B3CFD" w:rsidP="00D52FC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 w:rsidP="00D52F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D52FC5" w:rsidRPr="00B60010">
        <w:rPr>
          <w:rFonts w:ascii="Times New Roman" w:hAnsi="Times New Roman" w:cs="Times New Roman"/>
          <w:b/>
          <w:sz w:val="26"/>
          <w:szCs w:val="26"/>
        </w:rPr>
        <w:t xml:space="preserve">ОУД 03 </w:t>
      </w:r>
      <w:r w:rsidRPr="00B60010">
        <w:rPr>
          <w:rFonts w:ascii="Times New Roman" w:hAnsi="Times New Roman" w:cs="Times New Roman"/>
          <w:b/>
          <w:sz w:val="26"/>
          <w:szCs w:val="26"/>
        </w:rPr>
        <w:t>«Иностранный язык»</w:t>
      </w:r>
    </w:p>
    <w:p w:rsidR="00D52FC5" w:rsidRPr="00B60010" w:rsidRDefault="00D52F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173CD0" w:rsidRDefault="004B72E7" w:rsidP="0017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B60010">
        <w:rPr>
          <w:rFonts w:ascii="Times New Roman" w:hAnsi="Times New Roman" w:cs="Times New Roman"/>
          <w:sz w:val="26"/>
          <w:szCs w:val="26"/>
        </w:rPr>
        <w:t xml:space="preserve">15.01.05 Сварщик (ручной и частично механизированной сварки (наплавки). </w:t>
      </w:r>
      <w:proofErr w:type="gramEnd"/>
    </w:p>
    <w:p w:rsidR="00D52FC5" w:rsidRPr="00B60010" w:rsidRDefault="00D52FC5" w:rsidP="0017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010">
        <w:rPr>
          <w:rFonts w:ascii="Times New Roman" w:eastAsia="Calibri" w:hAnsi="Times New Roman" w:cs="Times New Roman"/>
          <w:sz w:val="26"/>
          <w:szCs w:val="26"/>
        </w:rPr>
        <w:t xml:space="preserve">«Иностранный язык» </w:t>
      </w:r>
      <w:r w:rsidRPr="00B6001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B3CFD" w:rsidRPr="00B60010" w:rsidRDefault="004B72E7" w:rsidP="00173CD0">
      <w:pPr>
        <w:pStyle w:val="af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60010">
        <w:rPr>
          <w:sz w:val="26"/>
          <w:szCs w:val="26"/>
        </w:rPr>
        <w:t xml:space="preserve">Профиль получаемого профессионального образования </w:t>
      </w:r>
      <w:r w:rsidRPr="00B60010">
        <w:rPr>
          <w:sz w:val="26"/>
          <w:szCs w:val="26"/>
          <w:u w:val="single"/>
        </w:rPr>
        <w:t>технический.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</w:t>
      </w:r>
      <w:r w:rsidR="007C3555">
        <w:rPr>
          <w:rFonts w:ascii="Times New Roman" w:hAnsi="Times New Roman" w:cs="Times New Roman"/>
          <w:sz w:val="26"/>
          <w:szCs w:val="26"/>
        </w:rPr>
        <w:t xml:space="preserve"> общего образования и входит в </w:t>
      </w:r>
      <w:r w:rsidRPr="00B60010">
        <w:rPr>
          <w:rFonts w:ascii="Times New Roman" w:hAnsi="Times New Roman" w:cs="Times New Roman"/>
          <w:sz w:val="26"/>
          <w:szCs w:val="26"/>
        </w:rPr>
        <w:t>общеобразовательный цикл.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8B3CFD" w:rsidRPr="00B60010" w:rsidRDefault="007C3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bookmarkStart w:id="0" w:name="_GoBack"/>
      <w:bookmarkEnd w:id="0"/>
      <w:proofErr w:type="spellStart"/>
      <w:r w:rsidR="004B72E7" w:rsidRPr="00B6001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4B72E7" w:rsidRPr="00B60010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B6001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B60010">
        <w:rPr>
          <w:rFonts w:ascii="Times New Roman" w:hAnsi="Times New Roman" w:cs="Times New Roman"/>
          <w:b/>
          <w:sz w:val="26"/>
          <w:szCs w:val="26"/>
        </w:rPr>
        <w:t>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>– умение ясно, логично и точно излагать свою точку зрения, используя адекватные языковые средства;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– владение знаниями о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социокультурной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специфике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англоговорящих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стран и умение строить свое речевое и неречевое поведение адекватно этой специфике;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англоговорящих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стран;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 w:rsidP="00B60010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B60010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B3CFD" w:rsidRPr="00B60010" w:rsidRDefault="004B7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8B3CFD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B60010" w:rsidRPr="00E505DC" w:rsidRDefault="00B60010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>
        <w:rPr>
          <w:rFonts w:ascii="Times New Roman" w:hAnsi="Times New Roman" w:cs="Times New Roman"/>
          <w:sz w:val="26"/>
          <w:szCs w:val="26"/>
        </w:rPr>
        <w:t>03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E505DC">
        <w:rPr>
          <w:rFonts w:ascii="Times New Roman" w:hAnsi="Times New Roman" w:cs="Times New Roman"/>
          <w:sz w:val="26"/>
          <w:szCs w:val="26"/>
          <w:u w:val="single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Сварщик (ручной и частично механизированной сварки (наплавки):</w:t>
      </w:r>
      <w:proofErr w:type="gramEnd"/>
    </w:p>
    <w:p w:rsidR="00F0225E" w:rsidRPr="00B60010" w:rsidRDefault="00F0225E" w:rsidP="00F02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ЛР 3. </w:t>
      </w:r>
      <w:proofErr w:type="gramStart"/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Осознающий</w:t>
      </w:r>
      <w:proofErr w:type="gramEnd"/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значимость системного познания мира, критического осмысления накопленного опыта.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10.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достигать поставленных целей;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стремящийся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11.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к сохранению, преумножению и трансляции культурных традиций и ценностей многонационального российского государства. </w:t>
      </w:r>
    </w:p>
    <w:p w:rsidR="008B3CFD" w:rsidRPr="00B60010" w:rsidRDefault="008B3CFD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lastRenderedPageBreak/>
        <w:t xml:space="preserve">Содержание дисциплины имеет </w:t>
      </w:r>
      <w:proofErr w:type="spellStart"/>
      <w:r w:rsidRPr="00B60010">
        <w:rPr>
          <w:sz w:val="26"/>
          <w:szCs w:val="26"/>
        </w:rPr>
        <w:t>межпредметные</w:t>
      </w:r>
      <w:proofErr w:type="spellEnd"/>
      <w:r w:rsidRPr="00B60010">
        <w:rPr>
          <w:sz w:val="26"/>
          <w:szCs w:val="26"/>
        </w:rPr>
        <w:t xml:space="preserve"> связи с дисциплинами общеобразовательного цикла – Математика, История, Информатика.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Pr="00B60010">
        <w:rPr>
          <w:rFonts w:ascii="Times New Roman" w:hAnsi="Times New Roman" w:cs="Times New Roman"/>
          <w:b/>
          <w:sz w:val="26"/>
          <w:szCs w:val="26"/>
        </w:rPr>
        <w:t>288</w:t>
      </w:r>
      <w:r w:rsidRPr="00B60010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B6001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f1"/>
        <w:tblW w:w="9571" w:type="dxa"/>
        <w:tblLook w:val="04A0"/>
      </w:tblPr>
      <w:tblGrid>
        <w:gridCol w:w="7621"/>
        <w:gridCol w:w="1950"/>
      </w:tblGrid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8B3CFD" w:rsidRPr="00B60010">
        <w:tc>
          <w:tcPr>
            <w:tcW w:w="9570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8B3CFD" w:rsidRPr="00B60010">
        <w:trPr>
          <w:trHeight w:val="40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8B3CFD" w:rsidRPr="00B60010">
        <w:trPr>
          <w:trHeight w:val="31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условиях    применения электронного обучения и дистанционных образовательных технологий: 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B3CFD" w:rsidRPr="00B60010">
        <w:trPr>
          <w:trHeight w:val="112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80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(составление презентаций, эссе, докладов, резюме, официально-деловых писем, диалогов, монологов и др.)</w:t>
            </w:r>
            <w:proofErr w:type="gramEnd"/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9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8B3CFD" w:rsidRPr="00B60010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8B3CFD" w:rsidRPr="00B60010" w:rsidRDefault="00AF60A2" w:rsidP="00EC07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F60A2"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4B72E7" w:rsidRPr="00AF60A2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EC07A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 w:rsidSect="00C42B1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</w:t>
      </w:r>
      <w:r w:rsidR="006A3D71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f1"/>
        <w:tblW w:w="16694" w:type="dxa"/>
        <w:tblLook w:val="04A0"/>
      </w:tblPr>
      <w:tblGrid>
        <w:gridCol w:w="2359"/>
        <w:gridCol w:w="7"/>
        <w:gridCol w:w="450"/>
        <w:gridCol w:w="797"/>
        <w:gridCol w:w="8777"/>
        <w:gridCol w:w="1683"/>
        <w:gridCol w:w="57"/>
        <w:gridCol w:w="26"/>
        <w:gridCol w:w="1291"/>
        <w:gridCol w:w="1247"/>
      </w:tblGrid>
      <w:tr w:rsidR="008B3CFD" w:rsidRPr="00B60010" w:rsidTr="00722223">
        <w:tc>
          <w:tcPr>
            <w:tcW w:w="2359" w:type="dxa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1" w:type="dxa"/>
            <w:gridSpan w:val="4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70"/>
        </w:trPr>
        <w:tc>
          <w:tcPr>
            <w:tcW w:w="2359" w:type="dxa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275"/>
        </w:trPr>
        <w:tc>
          <w:tcPr>
            <w:tcW w:w="12390" w:type="dxa"/>
            <w:gridSpan w:val="5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66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13-14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Our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country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1002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19-20 Указательные местоимения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25-26 Описание внешности, характера, личностных качеств, увлечений и профессии.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Friendship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27-28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29-30 Защита проекта по теме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 проекты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теме 1.2: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Составить визитную карточку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10</w:t>
            </w:r>
            <w:r w:rsidR="00722223"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 Глагол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 Викторина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39-40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45-46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«Grandmothers week»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53-54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0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57-58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Оборот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is/ there are.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59-60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местоименные выражения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61-62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. Работа с текстом: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63-64 Монологическая речь.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65-66 Составление и презентация рассказа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проекты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теме 1.4: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10"/>
        </w:trPr>
        <w:tc>
          <w:tcPr>
            <w:tcW w:w="12390" w:type="dxa"/>
            <w:gridSpan w:val="5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72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67-68 Предлоги места. Описание местоположения объекта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69-70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71-72  Урок-игра: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73-74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Cooking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England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75-76Степени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85-86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«Environment of ecology».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91-92 Контрольная работа</w:t>
            </w: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 1 курсу</w:t>
            </w: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проекты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теме 2.1: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1-2 Изучение лексической темы: Физкультура и спорт. Чтение текста: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Неопределенные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D3776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Работа над текстом «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D37763"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7-8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19-20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21-22 Работа с текстом и диалогом «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Health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23-24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25-26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27-28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C00FE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C00FE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проекты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</w:tc>
        <w:tc>
          <w:tcPr>
            <w:tcW w:w="1002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лексических тем: Страны и народы, национальные символы,  Работа с текстом: 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Государственное и политическое устройство </w:t>
            </w:r>
            <w:proofErr w:type="spellStart"/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англоговорящих</w:t>
            </w:r>
            <w:proofErr w:type="spellEnd"/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стран. Чтение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текстов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 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39-40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тему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Where do our friends live</w:t>
            </w:r>
            <w:proofErr w:type="gramStart"/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проекты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теме 2.3: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«Моя любимая страна»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в путешествии»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57"/>
        </w:trPr>
        <w:tc>
          <w:tcPr>
            <w:tcW w:w="12390" w:type="dxa"/>
            <w:gridSpan w:val="5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о-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0279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722223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</w:t>
            </w:r>
            <w:r w:rsidR="00722223"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722223"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Научно-технический прогресс.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компьютерные технолог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ии в промышленности. Отраслевые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выставки.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49-50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Модальные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глаголы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gramStart"/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can, may, must, ought</w:t>
            </w:r>
            <w:proofErr w:type="gramEnd"/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D3776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Правила оформления писем личного и делового характера, заполнение анкет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C00FE9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53-54 Контрольная работа по 2 курсу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проекты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теме 3.1: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2.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7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215"/>
                <w:tab w:val="left" w:pos="71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1-2 Роль иностранных языков в профессиональной карьере.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7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Подготовка к трудоустройству и изучение устойчивых выражений для прохождения интервью.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5-6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“</w:t>
            </w:r>
            <w:r w:rsid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Welder</w:t>
            </w:r>
            <w:r w:rsidR="00AF3E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Придаточные предложение условия и времени, действие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17-18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What is a computer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21-22 </w:t>
            </w:r>
            <w:proofErr w:type="spellStart"/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Rolling and extrusion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25-26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упражнений на развитие лексико-грамматических навыков,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AF3E2F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Работа над текстом «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The metric system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B60010" w:rsidRDefault="00722223" w:rsidP="00AF3E2F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722223" w:rsidRPr="00AF3E2F" w:rsidRDefault="00722223" w:rsidP="00AF3E2F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33-34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4728AE" w:rsidRPr="00B60010" w:rsidRDefault="004728AE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3009CF" w:rsidRPr="00B60010" w:rsidRDefault="003009CF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3009CF" w:rsidRPr="00B60010" w:rsidRDefault="003009CF" w:rsidP="00AF3E2F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35-36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диалогом: «A </w:t>
            </w:r>
            <w:proofErr w:type="spellStart"/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job</w:t>
            </w:r>
            <w:proofErr w:type="spellEnd"/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interview</w:t>
            </w:r>
            <w:proofErr w:type="spellEnd"/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3009CF" w:rsidRPr="00B60010" w:rsidRDefault="003009CF" w:rsidP="00AF3E2F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Чтение текста: «</w:t>
            </w:r>
            <w:proofErr w:type="spellStart"/>
            <w:r w:rsid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Workl</w:t>
            </w:r>
            <w:proofErr w:type="spellEnd"/>
            <w:r w:rsidR="00AF3E2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skills</w:t>
            </w:r>
            <w:r w:rsidR="00AF3E2F"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3009CF" w:rsidRPr="00B60010" w:rsidRDefault="00AF3E2F" w:rsidP="00AF3E2F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="003009CF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диалога на тему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interview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3009CF" w:rsidRPr="00B60010" w:rsidRDefault="00AF3E2F" w:rsidP="00AF3E2F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  <w:r w:rsidR="003009CF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Правила оформления резюме,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3009CF" w:rsidRPr="00B60010" w:rsidRDefault="00AF3E2F" w:rsidP="00AF3E2F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изученного материала,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F3E2F" w:rsidRPr="00B60010" w:rsidTr="00722223">
        <w:trPr>
          <w:gridAfter w:val="6"/>
          <w:wAfter w:w="13081" w:type="dxa"/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AF3E2F" w:rsidRPr="00B60010" w:rsidRDefault="00AF3E2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3E2F" w:rsidRPr="00B60010" w:rsidRDefault="00AF3E2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0"/>
        </w:trPr>
        <w:tc>
          <w:tcPr>
            <w:tcW w:w="2366" w:type="dxa"/>
            <w:gridSpan w:val="2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3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проекты</w:t>
            </w:r>
            <w:proofErr w:type="gram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теме 3.2: 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 Написать резюме для устройства на работу;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2. Подготовиться к дискуссии: «Противоречивость технического прогресса»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3009CF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16</w:t>
            </w: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7"/>
        </w:trPr>
        <w:tc>
          <w:tcPr>
            <w:tcW w:w="12390" w:type="dxa"/>
            <w:gridSpan w:val="5"/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45-46 Дифференцированный зачет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>
          <w:footerReference w:type="default" r:id="rId10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F60A2" w:rsidRDefault="00AF60A2" w:rsidP="00AF60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«Иностранный язык». </w:t>
      </w:r>
    </w:p>
    <w:p w:rsidR="00AF60A2" w:rsidRDefault="00AF60A2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AF60A2" w:rsidRDefault="004B72E7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60A2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8B3CFD" w:rsidRPr="00B60010" w:rsidRDefault="004B72E7" w:rsidP="00AF60A2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Доска;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Мультимедийное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оборудование (компьютер) 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B3CFD" w:rsidRPr="00B60010" w:rsidRDefault="00B60010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8B3CFD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9029E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Основные источники:</w:t>
      </w:r>
    </w:p>
    <w:p w:rsidR="0059029E" w:rsidRPr="00B60010" w:rsidRDefault="00B254E1" w:rsidP="00B60010">
      <w:pPr>
        <w:pStyle w:val="ac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, В. А. Английский язык. Грамматика (B2)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учебник и практикум для среднего профессионального образования / В. А.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Издательство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, 2020. — 294 с. — (Профессиональное образование). — ISBN 978-5-534-10481-3.</w:t>
      </w:r>
    </w:p>
    <w:p w:rsidR="008B3CFD" w:rsidRPr="00B60010" w:rsidRDefault="004B72E7" w:rsidP="00B60010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1)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, Н. М. Английский язык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. и доп. — Москва : ИНФРА-М, 2021. — 319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электронный. - URL:    </w:t>
      </w:r>
      <w:hyperlink r:id="rId11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 (дата обращения: 14.02.2022).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, С. С. Английский язык для технических специальностей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учебное пособие / С. С.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ИНФРА-М, 2020. — 252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978-5-16-014535-8. - Текст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, В. А. Английский язык в сфере услуг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РИОР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ИНФРА-М, 2022. — 344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DOI: https://doi.org/10.29039/01813-2. - ISBN 978-5-369-01813-2. - Текст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 xml:space="preserve">4)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., З. В. Английский язык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учебное пособие / З. В.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ИНФРА-М, 2020. — 200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978-5-16-012363-9. - Текст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59029E">
      <w:pPr>
        <w:pStyle w:val="ac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pStyle w:val="ac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B60010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B60010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60010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B6001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B60010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B60010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proofErr w:type="spellStart"/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>Сервисы</w:t>
      </w:r>
      <w:proofErr w:type="spellEnd"/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 и </w:t>
      </w:r>
      <w:proofErr w:type="spellStart"/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>инструменты</w:t>
      </w:r>
      <w:proofErr w:type="spellEnd"/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: 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1.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60010">
        <w:rPr>
          <w:rFonts w:ascii="Times New Roman" w:hAnsi="Times New Roman" w:cs="Times New Roman"/>
          <w:sz w:val="26"/>
          <w:szCs w:val="26"/>
        </w:rPr>
        <w:t>://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6001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59029E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/</w:t>
        </w:r>
      </w:hyperlink>
      <w:r w:rsidRPr="00B60010">
        <w:rPr>
          <w:rFonts w:ascii="Times New Roman" w:hAnsi="Times New Roman" w:cs="Times New Roman"/>
          <w:sz w:val="26"/>
          <w:szCs w:val="26"/>
        </w:rPr>
        <w:t>)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B3CFD" w:rsidRPr="00B60010" w:rsidRDefault="004B72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</w:t>
      </w:r>
      <w:proofErr w:type="gramStart"/>
      <w:r w:rsidRPr="00B60010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9571" w:type="dxa"/>
        <w:tblLook w:val="04A0"/>
      </w:tblPr>
      <w:tblGrid>
        <w:gridCol w:w="5205"/>
        <w:gridCol w:w="7"/>
        <w:gridCol w:w="4359"/>
      </w:tblGrid>
      <w:tr w:rsidR="008B3CFD" w:rsidRPr="00B60010">
        <w:tc>
          <w:tcPr>
            <w:tcW w:w="5211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3CFD" w:rsidRPr="00B60010">
        <w:trPr>
          <w:trHeight w:val="9630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– 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8B3CFD" w:rsidRPr="00B60010">
        <w:trPr>
          <w:trHeight w:val="4905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8B3CFD" w:rsidRPr="00B60010" w:rsidRDefault="004B72E7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8B3CFD" w:rsidRPr="00B60010">
        <w:trPr>
          <w:trHeight w:val="9232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– владение знаниями о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социокультурной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специфике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англоговорящих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стран и умение строить свое речевое и неречевое поведение адекватно этой специфике;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англоговорящих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стран;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– достижение порогового уровня владения английским языком, позволяющего выпускникам общаться в устной и письменной </w:t>
            </w:r>
            <w:proofErr w:type="gram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формах</w:t>
            </w:r>
            <w:proofErr w:type="gram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 книгой, газетными,  журнальными статьями (со словарем, без словаря).</w:t>
            </w:r>
          </w:p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tbl>
      <w:tblPr>
        <w:tblStyle w:val="21"/>
        <w:tblW w:w="9571" w:type="dxa"/>
        <w:tblLook w:val="04A0"/>
      </w:tblPr>
      <w:tblGrid>
        <w:gridCol w:w="5205"/>
        <w:gridCol w:w="4366"/>
      </w:tblGrid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ЛР 3. </w:t>
            </w:r>
            <w:proofErr w:type="gramStart"/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Осознающий</w:t>
            </w:r>
            <w:proofErr w:type="gramEnd"/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ЛР 10. </w:t>
            </w:r>
            <w:proofErr w:type="gram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</w:t>
            </w:r>
          </w:p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достигать поставленных целей; </w:t>
            </w:r>
            <w:proofErr w:type="gram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proofErr w:type="gram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59029E" w:rsidRPr="00B60010" w:rsidRDefault="0059029E" w:rsidP="0059029E">
      <w:pPr>
        <w:rPr>
          <w:sz w:val="26"/>
          <w:szCs w:val="26"/>
        </w:rPr>
      </w:pPr>
    </w:p>
    <w:p w:rsidR="008B3CFD" w:rsidRPr="00B60010" w:rsidRDefault="008B3CFD">
      <w:pPr>
        <w:tabs>
          <w:tab w:val="left" w:pos="408"/>
        </w:tabs>
        <w:rPr>
          <w:sz w:val="26"/>
          <w:szCs w:val="26"/>
        </w:rPr>
      </w:pPr>
    </w:p>
    <w:sectPr w:rsidR="008B3CFD" w:rsidRPr="00B60010" w:rsidSect="00B60010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C6" w:rsidRDefault="00C174C6">
      <w:pPr>
        <w:spacing w:after="0" w:line="240" w:lineRule="auto"/>
      </w:pPr>
      <w:r>
        <w:separator/>
      </w:r>
    </w:p>
  </w:endnote>
  <w:endnote w:type="continuationSeparator" w:id="0">
    <w:p w:rsidR="00C174C6" w:rsidRDefault="00C17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742673"/>
      <w:docPartObj>
        <w:docPartGallery w:val="Page Numbers (Bottom of Page)"/>
        <w:docPartUnique/>
      </w:docPartObj>
    </w:sdtPr>
    <w:sdtContent>
      <w:p w:rsidR="00AF3E2F" w:rsidRDefault="00AF3E2F">
        <w:pPr>
          <w:pStyle w:val="ae"/>
          <w:jc w:val="right"/>
        </w:pPr>
        <w:fldSimple w:instr="PAGE">
          <w:r>
            <w:rPr>
              <w:noProof/>
            </w:rPr>
            <w:t>7</w:t>
          </w:r>
        </w:fldSimple>
      </w:p>
      <w:p w:rsidR="00AF3E2F" w:rsidRDefault="00AF3E2F">
        <w:pPr>
          <w:pStyle w:val="ae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281295"/>
      <w:docPartObj>
        <w:docPartGallery w:val="Page Numbers (Bottom of Page)"/>
        <w:docPartUnique/>
      </w:docPartObj>
    </w:sdtPr>
    <w:sdtContent>
      <w:p w:rsidR="00AF3E2F" w:rsidRDefault="00AF3E2F">
        <w:pPr>
          <w:pStyle w:val="ae"/>
          <w:jc w:val="right"/>
        </w:pPr>
        <w:fldSimple w:instr="PAGE">
          <w:r>
            <w:rPr>
              <w:noProof/>
            </w:rPr>
            <w:t>13</w:t>
          </w:r>
        </w:fldSimple>
      </w:p>
      <w:p w:rsidR="00AF3E2F" w:rsidRDefault="00AF3E2F">
        <w:pPr>
          <w:pStyle w:val="ae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500852"/>
      <w:docPartObj>
        <w:docPartGallery w:val="Page Numbers (Bottom of Page)"/>
        <w:docPartUnique/>
      </w:docPartObj>
    </w:sdtPr>
    <w:sdtContent>
      <w:p w:rsidR="00AF3E2F" w:rsidRDefault="00AF3E2F">
        <w:pPr>
          <w:pStyle w:val="ae"/>
          <w:jc w:val="right"/>
        </w:pPr>
        <w:fldSimple w:instr="PAGE">
          <w:r>
            <w:rPr>
              <w:noProof/>
            </w:rPr>
            <w:t>18</w:t>
          </w:r>
        </w:fldSimple>
      </w:p>
      <w:p w:rsidR="00AF3E2F" w:rsidRDefault="00AF3E2F">
        <w:pPr>
          <w:pStyle w:val="ae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C6" w:rsidRDefault="00C174C6">
      <w:pPr>
        <w:spacing w:after="0" w:line="240" w:lineRule="auto"/>
      </w:pPr>
      <w:r>
        <w:separator/>
      </w:r>
    </w:p>
  </w:footnote>
  <w:footnote w:type="continuationSeparator" w:id="0">
    <w:p w:rsidR="00C174C6" w:rsidRDefault="00C17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AC3"/>
    <w:multiLevelType w:val="hybridMultilevel"/>
    <w:tmpl w:val="0BDC3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FC2286"/>
    <w:multiLevelType w:val="multilevel"/>
    <w:tmpl w:val="3EFC9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526A"/>
    <w:multiLevelType w:val="multilevel"/>
    <w:tmpl w:val="D44AD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3103"/>
    <w:multiLevelType w:val="multilevel"/>
    <w:tmpl w:val="F2EE3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65228A6"/>
    <w:multiLevelType w:val="multilevel"/>
    <w:tmpl w:val="3BF2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846A0"/>
    <w:multiLevelType w:val="multilevel"/>
    <w:tmpl w:val="3A203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0495C"/>
    <w:multiLevelType w:val="multilevel"/>
    <w:tmpl w:val="336C0E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FD4652D"/>
    <w:multiLevelType w:val="multilevel"/>
    <w:tmpl w:val="7D7E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6377D"/>
    <w:multiLevelType w:val="multilevel"/>
    <w:tmpl w:val="E1B206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0C75F5"/>
    <w:multiLevelType w:val="multilevel"/>
    <w:tmpl w:val="102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D376F"/>
    <w:multiLevelType w:val="multilevel"/>
    <w:tmpl w:val="9362B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16FAC"/>
    <w:multiLevelType w:val="multilevel"/>
    <w:tmpl w:val="CD0A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C4DC6"/>
    <w:multiLevelType w:val="multilevel"/>
    <w:tmpl w:val="DB1C4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A4C4A"/>
    <w:multiLevelType w:val="multilevel"/>
    <w:tmpl w:val="E83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4"/>
  </w:num>
  <w:num w:numId="5">
    <w:abstractNumId w:val="2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CFD"/>
    <w:rsid w:val="00061DE1"/>
    <w:rsid w:val="000B3FA1"/>
    <w:rsid w:val="001078C9"/>
    <w:rsid w:val="00112FBF"/>
    <w:rsid w:val="00164E3A"/>
    <w:rsid w:val="00173CD0"/>
    <w:rsid w:val="00193742"/>
    <w:rsid w:val="001B55A4"/>
    <w:rsid w:val="002855AF"/>
    <w:rsid w:val="002F019F"/>
    <w:rsid w:val="003009CF"/>
    <w:rsid w:val="003D516A"/>
    <w:rsid w:val="003E2800"/>
    <w:rsid w:val="004728AE"/>
    <w:rsid w:val="004B72E7"/>
    <w:rsid w:val="00535286"/>
    <w:rsid w:val="0059029E"/>
    <w:rsid w:val="00655FFE"/>
    <w:rsid w:val="006A3D71"/>
    <w:rsid w:val="006E26ED"/>
    <w:rsid w:val="00722223"/>
    <w:rsid w:val="00781A42"/>
    <w:rsid w:val="007B4485"/>
    <w:rsid w:val="007C3555"/>
    <w:rsid w:val="007E2FEF"/>
    <w:rsid w:val="008B3CFD"/>
    <w:rsid w:val="0091500B"/>
    <w:rsid w:val="00916CEC"/>
    <w:rsid w:val="00A176DF"/>
    <w:rsid w:val="00A75CE9"/>
    <w:rsid w:val="00AF3E2F"/>
    <w:rsid w:val="00AF60A2"/>
    <w:rsid w:val="00B254E1"/>
    <w:rsid w:val="00B31085"/>
    <w:rsid w:val="00B60010"/>
    <w:rsid w:val="00B853DB"/>
    <w:rsid w:val="00C00279"/>
    <w:rsid w:val="00C00FE9"/>
    <w:rsid w:val="00C074FB"/>
    <w:rsid w:val="00C174C6"/>
    <w:rsid w:val="00C42B17"/>
    <w:rsid w:val="00C55F82"/>
    <w:rsid w:val="00D2084C"/>
    <w:rsid w:val="00D37763"/>
    <w:rsid w:val="00D52FC5"/>
    <w:rsid w:val="00D63D37"/>
    <w:rsid w:val="00EB143D"/>
    <w:rsid w:val="00EC07A9"/>
    <w:rsid w:val="00ED4636"/>
    <w:rsid w:val="00F0225E"/>
    <w:rsid w:val="00F32203"/>
    <w:rsid w:val="00F8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52FC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sid w:val="00C55F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5F82"/>
    <w:rPr>
      <w:rFonts w:cs="Courier New"/>
    </w:rPr>
  </w:style>
  <w:style w:type="character" w:customStyle="1" w:styleId="ListLabel2">
    <w:name w:val="ListLabel 2"/>
    <w:qFormat/>
    <w:rsid w:val="00C55F82"/>
    <w:rPr>
      <w:rFonts w:cs="Courier New"/>
    </w:rPr>
  </w:style>
  <w:style w:type="character" w:customStyle="1" w:styleId="ListLabel3">
    <w:name w:val="ListLabel 3"/>
    <w:qFormat/>
    <w:rsid w:val="00C55F82"/>
    <w:rPr>
      <w:rFonts w:cs="Courier New"/>
    </w:rPr>
  </w:style>
  <w:style w:type="character" w:customStyle="1" w:styleId="ListLabel4">
    <w:name w:val="ListLabel 4"/>
    <w:qFormat/>
    <w:rsid w:val="00C55F82"/>
    <w:rPr>
      <w:rFonts w:cs="Courier New"/>
    </w:rPr>
  </w:style>
  <w:style w:type="character" w:customStyle="1" w:styleId="ListLabel5">
    <w:name w:val="ListLabel 5"/>
    <w:qFormat/>
    <w:rsid w:val="00C55F82"/>
    <w:rPr>
      <w:rFonts w:cs="Courier New"/>
    </w:rPr>
  </w:style>
  <w:style w:type="character" w:customStyle="1" w:styleId="ListLabel6">
    <w:name w:val="ListLabel 6"/>
    <w:qFormat/>
    <w:rsid w:val="00C55F82"/>
    <w:rPr>
      <w:rFonts w:cs="Courier New"/>
    </w:rPr>
  </w:style>
  <w:style w:type="character" w:customStyle="1" w:styleId="ListLabel7">
    <w:name w:val="ListLabel 7"/>
    <w:qFormat/>
    <w:rsid w:val="00C55F82"/>
    <w:rPr>
      <w:rFonts w:cs="Courier New"/>
    </w:rPr>
  </w:style>
  <w:style w:type="character" w:customStyle="1" w:styleId="ListLabel8">
    <w:name w:val="ListLabel 8"/>
    <w:qFormat/>
    <w:rsid w:val="00C55F82"/>
    <w:rPr>
      <w:rFonts w:cs="Courier New"/>
    </w:rPr>
  </w:style>
  <w:style w:type="character" w:customStyle="1" w:styleId="ListLabel9">
    <w:name w:val="ListLabel 9"/>
    <w:qFormat/>
    <w:rsid w:val="00C55F82"/>
    <w:rPr>
      <w:rFonts w:cs="Courier New"/>
    </w:rPr>
  </w:style>
  <w:style w:type="character" w:customStyle="1" w:styleId="ListLabel10">
    <w:name w:val="ListLabel 10"/>
    <w:qFormat/>
    <w:rsid w:val="00C55F82"/>
    <w:rPr>
      <w:rFonts w:cs="Courier New"/>
    </w:rPr>
  </w:style>
  <w:style w:type="character" w:customStyle="1" w:styleId="ListLabel11">
    <w:name w:val="ListLabel 11"/>
    <w:qFormat/>
    <w:rsid w:val="00C55F82"/>
    <w:rPr>
      <w:rFonts w:cs="Courier New"/>
    </w:rPr>
  </w:style>
  <w:style w:type="character" w:customStyle="1" w:styleId="ListLabel12">
    <w:name w:val="ListLabel 12"/>
    <w:qFormat/>
    <w:rsid w:val="00C55F82"/>
    <w:rPr>
      <w:rFonts w:cs="Courier New"/>
    </w:rPr>
  </w:style>
  <w:style w:type="character" w:customStyle="1" w:styleId="ListLabel13">
    <w:name w:val="ListLabel 13"/>
    <w:qFormat/>
    <w:rsid w:val="00C55F82"/>
    <w:rPr>
      <w:rFonts w:cs="Courier New"/>
    </w:rPr>
  </w:style>
  <w:style w:type="character" w:customStyle="1" w:styleId="ListLabel14">
    <w:name w:val="ListLabel 14"/>
    <w:qFormat/>
    <w:rsid w:val="00C55F82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C55F82"/>
    <w:rPr>
      <w:b w:val="0"/>
    </w:rPr>
  </w:style>
  <w:style w:type="character" w:customStyle="1" w:styleId="ListLabel16">
    <w:name w:val="ListLabel 16"/>
    <w:qFormat/>
    <w:rsid w:val="00C55F82"/>
    <w:rPr>
      <w:rFonts w:ascii="Times New Roman" w:hAnsi="Times New Roman"/>
      <w:i w:val="0"/>
      <w:sz w:val="28"/>
    </w:rPr>
  </w:style>
  <w:style w:type="paragraph" w:customStyle="1" w:styleId="a7">
    <w:name w:val="Заголовок"/>
    <w:basedOn w:val="a"/>
    <w:next w:val="a8"/>
    <w:qFormat/>
    <w:rsid w:val="00C55F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55F82"/>
    <w:pPr>
      <w:spacing w:after="140"/>
    </w:pPr>
  </w:style>
  <w:style w:type="paragraph" w:styleId="a9">
    <w:name w:val="List"/>
    <w:basedOn w:val="a8"/>
    <w:rsid w:val="00C55F82"/>
    <w:rPr>
      <w:rFonts w:cs="Arial"/>
    </w:rPr>
  </w:style>
  <w:style w:type="paragraph" w:styleId="aa">
    <w:name w:val="caption"/>
    <w:basedOn w:val="a"/>
    <w:qFormat/>
    <w:rsid w:val="00C55F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55F82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B73E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52F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F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D5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59029E"/>
    <w:rPr>
      <w:color w:val="0000FF" w:themeColor="hyperlink"/>
      <w:u w:val="single"/>
    </w:rPr>
  </w:style>
  <w:style w:type="table" w:customStyle="1" w:styleId="21">
    <w:name w:val="Сетка таблицы2"/>
    <w:basedOn w:val="a1"/>
    <w:uiPriority w:val="59"/>
    <w:rsid w:val="00590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855AF"/>
  </w:style>
  <w:style w:type="paragraph" w:styleId="af4">
    <w:name w:val="Balloon Text"/>
    <w:basedOn w:val="a"/>
    <w:link w:val="af5"/>
    <w:uiPriority w:val="99"/>
    <w:semiHidden/>
    <w:unhideWhenUsed/>
    <w:rsid w:val="006E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006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9CB08-5FA2-4AB6-B299-355D4689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18</Pages>
  <Words>3660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User</cp:lastModifiedBy>
  <cp:revision>73</cp:revision>
  <cp:lastPrinted>2022-03-22T13:51:00Z</cp:lastPrinted>
  <dcterms:created xsi:type="dcterms:W3CDTF">2018-11-19T12:05:00Z</dcterms:created>
  <dcterms:modified xsi:type="dcterms:W3CDTF">2024-10-08T17:10:00Z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